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082AC" w14:textId="77777777" w:rsidR="00B331E5" w:rsidRPr="00B331E5" w:rsidRDefault="00B331E5" w:rsidP="00B331E5">
      <w:r w:rsidRPr="00B331E5">
        <w:rPr>
          <w:b/>
          <w:bCs/>
        </w:rPr>
        <w:t>PV-Montagesystem - SL Rack D-Plattensystem</w:t>
      </w:r>
    </w:p>
    <w:p w14:paraId="78C1BC80" w14:textId="6792E8A4" w:rsidR="00B331E5" w:rsidRPr="00B331E5" w:rsidRDefault="00B331E5" w:rsidP="00B331E5">
      <w:r w:rsidRPr="00B331E5">
        <w:t>Photovoltaik Unterkonstruktion für Pfannenziegel, Tondachziegel oder Betondachsteine.</w:t>
      </w:r>
      <w:r w:rsidRPr="00B331E5">
        <w:br/>
        <w:t>Mit SL Rack D-Platte als formgenaue Dachersatzplatte aus Aluminium für die PV-Montage ohne Ziegelzuschnitt.</w:t>
      </w:r>
      <w:r w:rsidRPr="00B331E5">
        <w:br/>
        <w:t>Höhenverstellbare Befestigungsbasis mit stahlverstärkten Komponenten zur Aufnahme von SL Rack Schrägdachprodukten.</w:t>
      </w:r>
      <w:r w:rsidRPr="00B331E5">
        <w:br/>
        <w:t>Montageschiene mit variabler Anbindung über SL Rack Klemmkombination.</w:t>
      </w:r>
      <w:r w:rsidRPr="00B331E5">
        <w:br/>
        <w:t>Universelle Modulklemmen für gerahmte</w:t>
      </w:r>
      <w:r>
        <w:t xml:space="preserve"> und ungerahmte</w:t>
      </w:r>
      <w:r w:rsidRPr="00B331E5">
        <w:t xml:space="preserve"> PV-Module.</w:t>
      </w:r>
      <w:r w:rsidRPr="00B331E5">
        <w:br/>
        <w:t>Vertikale Modulausrichtung, horizontale Modulmontage mittels</w:t>
      </w:r>
      <w:r>
        <w:t xml:space="preserve"> vertikaler Klemmkombination oder</w:t>
      </w:r>
      <w:r w:rsidRPr="00B331E5">
        <w:t xml:space="preserve"> Kreuzverbund möglich.</w:t>
      </w:r>
      <w:r w:rsidRPr="00B331E5">
        <w:br/>
        <w:t>Statisch nachgewiesene Lösung gemäß EUROCODE 9.</w:t>
      </w:r>
      <w:r w:rsidRPr="00B331E5">
        <w:br/>
        <w:t>Lastannahmen gemäß EUROCODE 1.</w:t>
      </w:r>
    </w:p>
    <w:p w14:paraId="55AC9E8F" w14:textId="77777777" w:rsidR="00B331E5" w:rsidRPr="00DC6A63" w:rsidRDefault="00B331E5" w:rsidP="00B331E5">
      <w:pPr>
        <w:rPr>
          <w:sz w:val="20"/>
          <w:szCs w:val="20"/>
        </w:rPr>
      </w:pPr>
      <w:r w:rsidRPr="00DC6A63">
        <w:rPr>
          <w:b/>
          <w:bCs/>
          <w:sz w:val="20"/>
          <w:szCs w:val="20"/>
        </w:rPr>
        <w:t>Oberfläche der Modulklemme:</w:t>
      </w:r>
      <w:r w:rsidRPr="00DC6A63">
        <w:rPr>
          <w:b/>
          <w:bCs/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schwarz eloxiert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</w:t>
      </w:r>
      <w:proofErr w:type="spellStart"/>
      <w:r w:rsidRPr="00DC6A63">
        <w:rPr>
          <w:sz w:val="20"/>
          <w:szCs w:val="20"/>
        </w:rPr>
        <w:t>alu</w:t>
      </w:r>
      <w:proofErr w:type="spellEnd"/>
      <w:r w:rsidRPr="00DC6A63">
        <w:rPr>
          <w:sz w:val="20"/>
          <w:szCs w:val="20"/>
        </w:rPr>
        <w:t xml:space="preserve"> blank</w:t>
      </w:r>
    </w:p>
    <w:p w14:paraId="5A4BA685" w14:textId="77777777" w:rsidR="00B331E5" w:rsidRPr="00DC6A63" w:rsidRDefault="00B331E5" w:rsidP="00B331E5">
      <w:pPr>
        <w:rPr>
          <w:sz w:val="20"/>
          <w:szCs w:val="20"/>
        </w:rPr>
      </w:pPr>
      <w:r w:rsidRPr="00DC6A63">
        <w:rPr>
          <w:b/>
          <w:bCs/>
          <w:sz w:val="20"/>
          <w:szCs w:val="20"/>
        </w:rPr>
        <w:t>Oberfläche der Montageschiene: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schwarz eloxiert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</w:t>
      </w:r>
      <w:proofErr w:type="spellStart"/>
      <w:r w:rsidRPr="00DC6A63">
        <w:rPr>
          <w:sz w:val="20"/>
          <w:szCs w:val="20"/>
        </w:rPr>
        <w:t>alu</w:t>
      </w:r>
      <w:proofErr w:type="spellEnd"/>
      <w:r w:rsidRPr="00DC6A63">
        <w:rPr>
          <w:sz w:val="20"/>
          <w:szCs w:val="20"/>
        </w:rPr>
        <w:t xml:space="preserve"> blank</w:t>
      </w:r>
    </w:p>
    <w:p w14:paraId="23401C9A" w14:textId="77777777" w:rsidR="00B331E5" w:rsidRPr="00DC6A63" w:rsidRDefault="00B331E5" w:rsidP="00B331E5">
      <w:pPr>
        <w:rPr>
          <w:sz w:val="20"/>
          <w:szCs w:val="20"/>
        </w:rPr>
      </w:pPr>
      <w:r w:rsidRPr="00DC6A63">
        <w:rPr>
          <w:b/>
          <w:bCs/>
          <w:sz w:val="20"/>
          <w:szCs w:val="20"/>
        </w:rPr>
        <w:t>Ausführung D-Platte: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passend für Frankfurter Pfanne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passend für </w:t>
      </w:r>
      <w:proofErr w:type="spellStart"/>
      <w:r w:rsidRPr="00DC6A63">
        <w:rPr>
          <w:sz w:val="20"/>
          <w:szCs w:val="20"/>
        </w:rPr>
        <w:t>Erlus</w:t>
      </w:r>
      <w:proofErr w:type="spellEnd"/>
      <w:r w:rsidRPr="00DC6A63">
        <w:rPr>
          <w:sz w:val="20"/>
          <w:szCs w:val="20"/>
        </w:rPr>
        <w:t xml:space="preserve"> E58S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passend für </w:t>
      </w:r>
      <w:proofErr w:type="spellStart"/>
      <w:r w:rsidRPr="00DC6A63">
        <w:rPr>
          <w:sz w:val="20"/>
          <w:szCs w:val="20"/>
        </w:rPr>
        <w:t>Erlus</w:t>
      </w:r>
      <w:proofErr w:type="spellEnd"/>
      <w:r w:rsidRPr="00DC6A63">
        <w:rPr>
          <w:sz w:val="20"/>
          <w:szCs w:val="20"/>
        </w:rPr>
        <w:t xml:space="preserve"> Forma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passend für </w:t>
      </w:r>
      <w:proofErr w:type="spellStart"/>
      <w:r w:rsidRPr="00DC6A63">
        <w:rPr>
          <w:sz w:val="20"/>
          <w:szCs w:val="20"/>
        </w:rPr>
        <w:t>Erlus</w:t>
      </w:r>
      <w:proofErr w:type="spellEnd"/>
      <w:r w:rsidRPr="00DC6A63">
        <w:rPr>
          <w:sz w:val="20"/>
          <w:szCs w:val="20"/>
        </w:rPr>
        <w:t xml:space="preserve"> Reformpfanne XXL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passend für Creaton MZ3 „neu“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passend für Biberschwanz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sonstige Ausführung nach Dachziegeltyp: ____________________</w:t>
      </w:r>
    </w:p>
    <w:p w14:paraId="6D960314" w14:textId="77777777" w:rsidR="00B331E5" w:rsidRPr="00DC6A63" w:rsidRDefault="00B331E5" w:rsidP="00B331E5">
      <w:pPr>
        <w:rPr>
          <w:sz w:val="20"/>
          <w:szCs w:val="20"/>
        </w:rPr>
      </w:pPr>
      <w:r w:rsidRPr="00DC6A63">
        <w:rPr>
          <w:b/>
          <w:bCs/>
          <w:sz w:val="20"/>
          <w:szCs w:val="20"/>
        </w:rPr>
        <w:t>Farbe der D-Platte: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ziegelrot / rotbraun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anthrazit / dunkelgrau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objektspezifisch nach Herstellervorgabe</w:t>
      </w:r>
    </w:p>
    <w:p w14:paraId="2F010CE1" w14:textId="04D3C8DC" w:rsidR="00B331E5" w:rsidRDefault="00B331E5" w:rsidP="00B331E5">
      <w:pPr>
        <w:rPr>
          <w:sz w:val="20"/>
          <w:szCs w:val="20"/>
        </w:rPr>
      </w:pPr>
      <w:r w:rsidRPr="00DC6A63">
        <w:rPr>
          <w:b/>
          <w:bCs/>
          <w:sz w:val="20"/>
          <w:szCs w:val="20"/>
        </w:rPr>
        <w:t>Sonderzubehör: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Potenzialausgleich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Endkappen für Montageschiene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kompatible Kabelführung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Montagezubehör für Mikroinverter und Optimizer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Schienenverbinder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Kreuzverbinder für horizontale Modulmontage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vertikale Klemmkombination zur Schienenanbindung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Befestigungsschrauben für Sparrenmontage</w:t>
      </w:r>
      <w:r w:rsidRPr="00DC6A63">
        <w:rPr>
          <w:sz w:val="20"/>
          <w:szCs w:val="20"/>
        </w:rPr>
        <w:br/>
      </w:r>
      <w:proofErr w:type="gramStart"/>
      <w:r w:rsidRPr="00DC6A63">
        <w:rPr>
          <w:sz w:val="20"/>
          <w:szCs w:val="20"/>
        </w:rPr>
        <w:t>[ ]</w:t>
      </w:r>
      <w:proofErr w:type="gramEnd"/>
      <w:r w:rsidRPr="00DC6A63">
        <w:rPr>
          <w:sz w:val="20"/>
          <w:szCs w:val="20"/>
        </w:rPr>
        <w:t xml:space="preserve"> Befestigungsschrauben für Zwischensparrenmontage / Dachlattenmontage</w:t>
      </w:r>
    </w:p>
    <w:p w14:paraId="5958B8AB" w14:textId="77777777" w:rsidR="00DC6A63" w:rsidRDefault="00DC6A63" w:rsidP="00B331E5">
      <w:pPr>
        <w:rPr>
          <w:sz w:val="20"/>
          <w:szCs w:val="20"/>
        </w:rPr>
      </w:pPr>
    </w:p>
    <w:p w14:paraId="1E6E0759" w14:textId="77777777" w:rsidR="00DC6A63" w:rsidRPr="00DC6A63" w:rsidRDefault="00DC6A63" w:rsidP="00B331E5">
      <w:pPr>
        <w:rPr>
          <w:sz w:val="20"/>
          <w:szCs w:val="20"/>
        </w:rPr>
      </w:pPr>
    </w:p>
    <w:p w14:paraId="039BB6F6" w14:textId="43D34EC7" w:rsidR="00B331E5" w:rsidRPr="00B331E5" w:rsidRDefault="00B331E5" w:rsidP="00B331E5">
      <w:r w:rsidRPr="00DC6A63">
        <w:rPr>
          <w:b/>
          <w:bCs/>
        </w:rPr>
        <w:lastRenderedPageBreak/>
        <w:t>Technische Merkmale:</w:t>
      </w:r>
      <w:r w:rsidRPr="00B331E5">
        <w:br/>
        <w:t>Die D-Platte ersetzt den jeweiligen Dachziegel bzw. Dachstein im Montagebereich und ermöglicht eine PV-Montage ohne Schneidarbeiten am Dachziegel.</w:t>
      </w:r>
      <w:r w:rsidRPr="00B331E5">
        <w:br/>
        <w:t>Die integrierte Konsole ermöglicht eine Höhenverstellung zum Ausgleich von Dachunebenheiten.</w:t>
      </w:r>
      <w:r w:rsidRPr="00B331E5">
        <w:br/>
        <w:t>Die Lastweiterleitung erfolgt über die vorgesehenen Unterstützungsbleche, sodass eine zusätzliche Belastung der Dachziegel und der Deckfläche der Dachersatzplatte vermieden wird.</w:t>
      </w:r>
      <w:r w:rsidRPr="00B331E5">
        <w:br/>
        <w:t>Die variable Befestigung ermöglicht die Anbindung direkt auf dem Sparren sowie die Montage auf der Dachlatte zwischen den Dachsparren.</w:t>
      </w:r>
      <w:r w:rsidRPr="00B331E5">
        <w:br/>
        <w:t>Horizontale und vertikale Schienenmontage sind entsprechend der Systemfreigabe und statischen Auslegung möglich.</w:t>
      </w:r>
      <w:r w:rsidRPr="00B331E5">
        <w:br/>
        <w:t>Potentialausgleich und Erdung sind gemäß elektrotechnischer Planung und geltenden Normen auszuführen.</w:t>
      </w:r>
      <w:r w:rsidRPr="00B331E5">
        <w:br/>
        <w:t>Die Vorgaben der Fachregeln des ZVDH, insbesondere zur regensicheren Einbindung und zur Ausführung von Dachersatzplatten, sind einzuhalten.</w:t>
      </w:r>
    </w:p>
    <w:p w14:paraId="07C6BBE2" w14:textId="269C64E3" w:rsidR="00B331E5" w:rsidRPr="00B331E5" w:rsidRDefault="00B331E5" w:rsidP="00B331E5">
      <w:r w:rsidRPr="00DC6A63">
        <w:rPr>
          <w:b/>
          <w:bCs/>
        </w:rPr>
        <w:t>Beschaffenheit:</w:t>
      </w:r>
      <w:r w:rsidRPr="00DC6A63">
        <w:rPr>
          <w:b/>
          <w:bCs/>
        </w:rPr>
        <w:br/>
      </w:r>
      <w:r w:rsidRPr="00B331E5">
        <w:t xml:space="preserve">D-Platte: </w:t>
      </w:r>
      <w:r>
        <w:t>Stahl Duplex beschichtet</w:t>
      </w:r>
      <w:r w:rsidRPr="00B331E5">
        <w:br/>
      </w:r>
      <w:r>
        <w:t>T</w:t>
      </w:r>
      <w:r w:rsidRPr="00B331E5">
        <w:t>ragende Komponenten: stahlverstärkte Ausführung nach</w:t>
      </w:r>
      <w:r>
        <w:t xml:space="preserve"> </w:t>
      </w:r>
      <w:r w:rsidRPr="00B331E5">
        <w:t>Herstellervorgabe</w:t>
      </w:r>
      <w:r w:rsidRPr="00B331E5">
        <w:br/>
        <w:t>Montageschienen, Modulklemmen und Klemmkombinationen: Aluminium</w:t>
      </w:r>
      <w:r w:rsidRPr="00B331E5">
        <w:br/>
        <w:t>Kleinteile und Verbindungsmittel: Edelstahl A2 / korrosionsbeständiger Edelstahl</w:t>
      </w:r>
      <w:r w:rsidRPr="00B331E5">
        <w:br/>
        <w:t>Dicht- und Zubehörteile: UV-beständige Werkstoffe nach Herstellervorgabe</w:t>
      </w:r>
    </w:p>
    <w:p w14:paraId="633F4333" w14:textId="77777777" w:rsidR="007073BF" w:rsidRDefault="007073BF"/>
    <w:sectPr w:rsidR="007073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F1640" w14:textId="77777777" w:rsidR="0003346D" w:rsidRDefault="0003346D" w:rsidP="00DC6A63">
      <w:pPr>
        <w:spacing w:after="0" w:line="240" w:lineRule="auto"/>
      </w:pPr>
      <w:r>
        <w:separator/>
      </w:r>
    </w:p>
  </w:endnote>
  <w:endnote w:type="continuationSeparator" w:id="0">
    <w:p w14:paraId="1F6C7D1C" w14:textId="77777777" w:rsidR="0003346D" w:rsidRDefault="0003346D" w:rsidP="00DC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CBE8" w14:textId="77777777" w:rsidR="00DC6A63" w:rsidRDefault="00DC6A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5AF3" w14:textId="12EEFB56" w:rsidR="00DC6A63" w:rsidRDefault="00DC6A63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2CCBC9" wp14:editId="5292CB0A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40767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FA7A4C" w14:textId="19DDC769" w:rsidR="00DC6A63" w:rsidRDefault="00DC6A63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DC6A63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SL Rack GmbH · Münchener Straße 1 · 83527 Haag i. OB · Tel. +49 8072 3767-0 · </w:t>
                            </w:r>
                            <w:hyperlink r:id="rId1" w:history="1">
                              <w:r w:rsidRPr="00DC6A63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info@sl-rack.com</w:t>
                              </w:r>
                            </w:hyperlink>
                            <w:r w:rsidRPr="00DC6A63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· </w:t>
                            </w:r>
                            <w:hyperlink r:id="rId2" w:history="1">
                              <w:r w:rsidRPr="00DC6A63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www.sl-rack.com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2CCBC9" id="Gruppe 155" o:spid="_x0000_s1026" style="position:absolute;margin-left:0;margin-top:0;width:468pt;height:32.1pt;z-index:251659264;mso-position-horizontal:left;mso-position-horizontal-relative:page;mso-position-vertical:center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1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F0u4PxMvkJsbAAAA//8DAFBLAQItABQABgAIAAAAIQDb4fbL7gAAAIUBAAATAAAAAAAAAAAAAAAA&#10;AAAAAABbQ29udGVudF9UeXBlc10ueG1sUEsBAi0AFAAGAAgAAAAhAFr0LFu/AAAAFQEAAAsAAAAA&#10;AAAAAAAAAAAAHwEAAF9yZWxzLy5yZWxzUEsBAi0AFAAGAAgAAAAhANHGKPX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5FA7A4C" w14:textId="19DDC769" w:rsidR="00DC6A63" w:rsidRDefault="00DC6A63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DC6A63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SL Rack GmbH · Münchener Straße 1 · 83527 Haag i. OB · Tel. +49 8072 3767-0 · </w:t>
                      </w:r>
                      <w:hyperlink r:id="rId3" w:history="1">
                        <w:r w:rsidRPr="00DC6A63">
                          <w:rPr>
                            <w:rStyle w:val="Hyperlink"/>
                            <w:sz w:val="20"/>
                            <w:szCs w:val="20"/>
                          </w:rPr>
                          <w:t>info@sl-rack.com</w:t>
                        </w:r>
                      </w:hyperlink>
                      <w:r w:rsidRPr="00DC6A63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· </w:t>
                      </w:r>
                      <w:hyperlink r:id="rId4" w:history="1">
                        <w:r w:rsidRPr="00DC6A63">
                          <w:rPr>
                            <w:rStyle w:val="Hyperlink"/>
                            <w:sz w:val="20"/>
                            <w:szCs w:val="20"/>
                          </w:rPr>
                          <w:t>www.sl-rack.com</w:t>
                        </w:r>
                      </w:hyperlink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70630" w14:textId="77777777" w:rsidR="00DC6A63" w:rsidRDefault="00DC6A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0B3E0" w14:textId="77777777" w:rsidR="0003346D" w:rsidRDefault="0003346D" w:rsidP="00DC6A63">
      <w:pPr>
        <w:spacing w:after="0" w:line="240" w:lineRule="auto"/>
      </w:pPr>
      <w:r>
        <w:separator/>
      </w:r>
    </w:p>
  </w:footnote>
  <w:footnote w:type="continuationSeparator" w:id="0">
    <w:p w14:paraId="63EF1C41" w14:textId="77777777" w:rsidR="0003346D" w:rsidRDefault="0003346D" w:rsidP="00DC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1272F" w14:textId="77777777" w:rsidR="00DC6A63" w:rsidRDefault="00DC6A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DB76" w14:textId="77777777" w:rsidR="00DC6A63" w:rsidRDefault="00DC6A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DF32" w14:textId="77777777" w:rsidR="00DC6A63" w:rsidRDefault="00DC6A6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E5"/>
    <w:rsid w:val="0003346D"/>
    <w:rsid w:val="00201E43"/>
    <w:rsid w:val="002D0B36"/>
    <w:rsid w:val="002F50EF"/>
    <w:rsid w:val="002F5308"/>
    <w:rsid w:val="003770A9"/>
    <w:rsid w:val="0054604B"/>
    <w:rsid w:val="0060641B"/>
    <w:rsid w:val="007073BF"/>
    <w:rsid w:val="007C457B"/>
    <w:rsid w:val="007F0602"/>
    <w:rsid w:val="0095390C"/>
    <w:rsid w:val="009971BC"/>
    <w:rsid w:val="009B4F91"/>
    <w:rsid w:val="00A70A50"/>
    <w:rsid w:val="00A84AAA"/>
    <w:rsid w:val="00AB6DF2"/>
    <w:rsid w:val="00AD04D7"/>
    <w:rsid w:val="00B331E5"/>
    <w:rsid w:val="00BD04BB"/>
    <w:rsid w:val="00BE723E"/>
    <w:rsid w:val="00C36912"/>
    <w:rsid w:val="00D43B19"/>
    <w:rsid w:val="00D820BA"/>
    <w:rsid w:val="00D90EF9"/>
    <w:rsid w:val="00DC6A63"/>
    <w:rsid w:val="00E76B2C"/>
    <w:rsid w:val="00F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D76EA"/>
  <w15:chartTrackingRefBased/>
  <w15:docId w15:val="{E3A44DD1-D1F4-4FE5-ABCD-1DB87C84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33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33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33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33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33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33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33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33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33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3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33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33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331E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331E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31E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331E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331E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331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33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33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33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3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33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331E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331E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331E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33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331E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331E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C6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6A63"/>
  </w:style>
  <w:style w:type="paragraph" w:styleId="Fuzeile">
    <w:name w:val="footer"/>
    <w:basedOn w:val="Standard"/>
    <w:link w:val="FuzeileZchn"/>
    <w:uiPriority w:val="99"/>
    <w:unhideWhenUsed/>
    <w:rsid w:val="00DC6A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6A63"/>
  </w:style>
  <w:style w:type="character" w:styleId="Hyperlink">
    <w:name w:val="Hyperlink"/>
    <w:basedOn w:val="Absatz-Standardschriftart"/>
    <w:uiPriority w:val="99"/>
    <w:unhideWhenUsed/>
    <w:rsid w:val="00DC6A6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C6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l-rack.com" TargetMode="External"/><Relationship Id="rId2" Type="http://schemas.openxmlformats.org/officeDocument/2006/relationships/hyperlink" Target="http://www.sl-rack.com" TargetMode="External"/><Relationship Id="rId1" Type="http://schemas.openxmlformats.org/officeDocument/2006/relationships/hyperlink" Target="mailto:info@sl-rack.com" TargetMode="External"/><Relationship Id="rId4" Type="http://schemas.openxmlformats.org/officeDocument/2006/relationships/hyperlink" Target="http://www.sl-rack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Gayk</dc:creator>
  <cp:keywords/>
  <dc:description/>
  <cp:lastModifiedBy>Patrick Gayk</cp:lastModifiedBy>
  <cp:revision>2</cp:revision>
  <dcterms:created xsi:type="dcterms:W3CDTF">2026-07-07T04:32:00Z</dcterms:created>
  <dcterms:modified xsi:type="dcterms:W3CDTF">2026-07-22T08:25:00Z</dcterms:modified>
</cp:coreProperties>
</file>